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3" w:rsidRDefault="003E1BC3" w:rsidP="003E1BC3">
      <w:pPr>
        <w:outlineLvl w:val="0"/>
        <w:rPr>
          <w:rFonts w:ascii="Calibri" w:hAnsi="Calibri"/>
          <w:b/>
          <w:sz w:val="28"/>
          <w:szCs w:val="28"/>
        </w:rPr>
      </w:pPr>
    </w:p>
    <w:p w:rsidR="00B447A8" w:rsidRDefault="003E1BC3" w:rsidP="003E1BC3">
      <w:pP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</w:t>
      </w:r>
      <w:r w:rsidR="00D47B0C" w:rsidRPr="00AF3FCD">
        <w:rPr>
          <w:rFonts w:ascii="Calibri" w:hAnsi="Calibri"/>
          <w:b/>
          <w:sz w:val="28"/>
          <w:szCs w:val="28"/>
        </w:rPr>
        <w:t>Sekcia sociologickej teórie</w:t>
      </w:r>
      <w:r w:rsidR="00AA45CF" w:rsidRPr="00AF3FCD">
        <w:rPr>
          <w:rFonts w:ascii="Calibri" w:hAnsi="Calibri"/>
          <w:b/>
          <w:sz w:val="28"/>
          <w:szCs w:val="28"/>
        </w:rPr>
        <w:t xml:space="preserve"> </w:t>
      </w:r>
      <w:r w:rsidR="00D47B0C" w:rsidRPr="00AF3FCD">
        <w:rPr>
          <w:rFonts w:ascii="Calibri" w:hAnsi="Calibri"/>
          <w:b/>
          <w:sz w:val="28"/>
          <w:szCs w:val="28"/>
        </w:rPr>
        <w:t>Slovenskej</w:t>
      </w:r>
      <w:r w:rsidR="00AA45CF" w:rsidRPr="00AF3FCD">
        <w:rPr>
          <w:rFonts w:ascii="Calibri" w:hAnsi="Calibri"/>
          <w:b/>
          <w:sz w:val="28"/>
          <w:szCs w:val="28"/>
        </w:rPr>
        <w:t xml:space="preserve"> </w:t>
      </w:r>
      <w:r w:rsidR="00D47B0C" w:rsidRPr="00AF3FCD">
        <w:rPr>
          <w:rFonts w:ascii="Calibri" w:hAnsi="Calibri"/>
          <w:b/>
          <w:sz w:val="28"/>
          <w:szCs w:val="28"/>
        </w:rPr>
        <w:t>sociologickej spolo</w:t>
      </w:r>
      <w:r w:rsidR="00B447A8">
        <w:rPr>
          <w:rFonts w:ascii="Calibri" w:hAnsi="Calibri"/>
          <w:b/>
          <w:sz w:val="28"/>
          <w:szCs w:val="28"/>
        </w:rPr>
        <w:t>čnosti pri SAV</w:t>
      </w:r>
    </w:p>
    <w:p w:rsidR="00B447A8" w:rsidRDefault="00B447A8" w:rsidP="00B447A8">
      <w:pP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Sociologický ústav  SAV </w:t>
      </w:r>
    </w:p>
    <w:p w:rsidR="002072D2" w:rsidRDefault="002072D2" w:rsidP="00B447A8">
      <w:pPr>
        <w:outlineLvl w:val="0"/>
        <w:rPr>
          <w:rFonts w:ascii="Calibri" w:hAnsi="Calibri"/>
          <w:b/>
          <w:sz w:val="28"/>
          <w:szCs w:val="28"/>
        </w:rPr>
      </w:pPr>
    </w:p>
    <w:p w:rsidR="00C25DDE" w:rsidRDefault="006A7034" w:rsidP="00B447A8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</w:p>
    <w:p w:rsidR="00B447A8" w:rsidRPr="007E4F86" w:rsidRDefault="00C25DDE" w:rsidP="00B447A8">
      <w:pPr>
        <w:outlineLvl w:val="0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 xml:space="preserve">                               </w:t>
      </w:r>
      <w:r w:rsidR="007E4F86" w:rsidRPr="007E4F86">
        <w:rPr>
          <w:rFonts w:ascii="Calibri" w:hAnsi="Calibri"/>
          <w:sz w:val="28"/>
          <w:szCs w:val="28"/>
        </w:rPr>
        <w:t>s</w:t>
      </w:r>
      <w:r w:rsidR="002072D2" w:rsidRPr="007E4F86">
        <w:rPr>
          <w:rFonts w:ascii="Calibri" w:hAnsi="Calibri"/>
          <w:sz w:val="28"/>
          <w:szCs w:val="28"/>
        </w:rPr>
        <w:t xml:space="preserve">rdečne pozývajú </w:t>
      </w:r>
      <w:r w:rsidR="006A7034" w:rsidRPr="007E4F86">
        <w:rPr>
          <w:rFonts w:ascii="Calibri" w:hAnsi="Calibri"/>
          <w:sz w:val="28"/>
          <w:szCs w:val="28"/>
        </w:rPr>
        <w:t xml:space="preserve"> </w:t>
      </w:r>
      <w:r w:rsidR="002072D2" w:rsidRPr="007E4F86">
        <w:rPr>
          <w:rFonts w:ascii="Calibri" w:hAnsi="Calibri"/>
          <w:sz w:val="28"/>
          <w:szCs w:val="28"/>
        </w:rPr>
        <w:t xml:space="preserve"> na  teoretický  seminár </w:t>
      </w:r>
      <w:r w:rsidR="007E4F86">
        <w:rPr>
          <w:rFonts w:ascii="Calibri" w:hAnsi="Calibri"/>
          <w:sz w:val="28"/>
          <w:szCs w:val="28"/>
        </w:rPr>
        <w:t>na tému:</w:t>
      </w:r>
      <w:r w:rsidR="006A7034" w:rsidRPr="007E4F86">
        <w:rPr>
          <w:rFonts w:ascii="Calibri" w:hAnsi="Calibri"/>
          <w:sz w:val="28"/>
          <w:szCs w:val="28"/>
        </w:rPr>
        <w:t xml:space="preserve"> </w:t>
      </w:r>
      <w:r w:rsidRPr="007E4F86">
        <w:rPr>
          <w:rFonts w:ascii="Calibri" w:hAnsi="Calibri"/>
          <w:sz w:val="28"/>
          <w:szCs w:val="28"/>
        </w:rPr>
        <w:t>.</w:t>
      </w:r>
      <w:r w:rsidR="006A7034" w:rsidRPr="007E4F86">
        <w:rPr>
          <w:rFonts w:ascii="Calibri" w:hAnsi="Calibri"/>
          <w:sz w:val="28"/>
          <w:szCs w:val="28"/>
        </w:rPr>
        <w:t xml:space="preserve">    </w:t>
      </w:r>
    </w:p>
    <w:p w:rsidR="00C25DDE" w:rsidRDefault="00B447A8" w:rsidP="00194730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2072D2">
        <w:rPr>
          <w:rFonts w:ascii="Calibri" w:hAnsi="Calibri"/>
        </w:rPr>
        <w:t xml:space="preserve">                                                        </w:t>
      </w:r>
    </w:p>
    <w:p w:rsidR="00B447A8" w:rsidRPr="007E4F86" w:rsidRDefault="00C25DDE" w:rsidP="00194730">
      <w:pPr>
        <w:outlineLvl w:val="0"/>
        <w:rPr>
          <w:rFonts w:ascii="Calibri" w:hAnsi="Calibri"/>
          <w:b/>
          <w:sz w:val="40"/>
          <w:szCs w:val="40"/>
        </w:rPr>
      </w:pPr>
      <w:r w:rsidRPr="00C25DDE">
        <w:rPr>
          <w:rFonts w:ascii="Calibri" w:hAnsi="Calibri"/>
        </w:rPr>
        <w:t xml:space="preserve">             </w:t>
      </w:r>
      <w:r w:rsidR="003E1BC3">
        <w:rPr>
          <w:rFonts w:ascii="Calibri" w:hAnsi="Calibri"/>
        </w:rPr>
        <w:t xml:space="preserve">      </w:t>
      </w:r>
      <w:r w:rsidR="001918AB">
        <w:rPr>
          <w:rFonts w:ascii="Calibri" w:hAnsi="Calibri"/>
        </w:rPr>
        <w:t xml:space="preserve">    </w:t>
      </w:r>
      <w:r w:rsidR="001918AB" w:rsidRPr="007E4F86">
        <w:rPr>
          <w:rFonts w:ascii="Calibri" w:hAnsi="Calibri"/>
          <w:b/>
          <w:sz w:val="40"/>
          <w:szCs w:val="40"/>
        </w:rPr>
        <w:t xml:space="preserve">Harold </w:t>
      </w:r>
      <w:r w:rsidRPr="007E4F86">
        <w:rPr>
          <w:rFonts w:ascii="Calibri" w:hAnsi="Calibri"/>
          <w:b/>
          <w:sz w:val="40"/>
          <w:szCs w:val="40"/>
        </w:rPr>
        <w:t xml:space="preserve">  </w:t>
      </w:r>
      <w:r w:rsidR="00194730" w:rsidRPr="007E4F86">
        <w:rPr>
          <w:rFonts w:ascii="Calibri" w:hAnsi="Calibri"/>
          <w:b/>
          <w:sz w:val="40"/>
          <w:szCs w:val="40"/>
        </w:rPr>
        <w:t>Garfinkel a jeho etnometodológia</w:t>
      </w:r>
    </w:p>
    <w:p w:rsidR="00C25DDE" w:rsidRPr="007E4F86" w:rsidRDefault="003E1BC3" w:rsidP="00C25DDE">
      <w:pPr>
        <w:tabs>
          <w:tab w:val="left" w:pos="6863"/>
        </w:tabs>
        <w:outlineLvl w:val="0"/>
        <w:rPr>
          <w:rFonts w:ascii="Calibri" w:hAnsi="Calibri"/>
          <w:b/>
        </w:rPr>
      </w:pPr>
      <w:r>
        <w:rPr>
          <w:rFonts w:ascii="Calibri" w:hAnsi="Calibri"/>
          <w:b/>
          <w:sz w:val="40"/>
          <w:szCs w:val="40"/>
        </w:rPr>
        <w:t xml:space="preserve">                  </w:t>
      </w:r>
      <w:r w:rsidR="00C25DDE" w:rsidRPr="007E4F86">
        <w:rPr>
          <w:rFonts w:ascii="Calibri" w:hAnsi="Calibri"/>
          <w:b/>
          <w:sz w:val="40"/>
          <w:szCs w:val="40"/>
        </w:rPr>
        <w:t xml:space="preserve">    ( k 100-mu výročiu narodenia )</w:t>
      </w:r>
      <w:r w:rsidR="00C25DDE" w:rsidRPr="007E4F86">
        <w:rPr>
          <w:rFonts w:ascii="Calibri" w:hAnsi="Calibri"/>
          <w:b/>
          <w:sz w:val="40"/>
          <w:szCs w:val="40"/>
        </w:rPr>
        <w:tab/>
      </w:r>
    </w:p>
    <w:p w:rsidR="00B447A8" w:rsidRDefault="00B447A8" w:rsidP="00B447A8">
      <w:pPr>
        <w:rPr>
          <w:rFonts w:ascii="Calibri" w:hAnsi="Calibri"/>
        </w:rPr>
      </w:pPr>
    </w:p>
    <w:p w:rsidR="00B447A8" w:rsidRDefault="00C25DDE" w:rsidP="00B447A8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C25DDE" w:rsidRPr="00C25DDE" w:rsidRDefault="00B447A8" w:rsidP="00C25DDE">
      <w:pPr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7E4F86">
        <w:rPr>
          <w:rFonts w:ascii="Calibri" w:hAnsi="Calibri"/>
        </w:rPr>
        <w:t xml:space="preserve">                                                   </w:t>
      </w:r>
      <w:r w:rsidR="00C25DDE">
        <w:rPr>
          <w:rFonts w:eastAsia="Times New Roman"/>
        </w:rPr>
        <w:t xml:space="preserve">  </w:t>
      </w:r>
      <w:r w:rsidR="00C25DDE">
        <w:rPr>
          <w:rFonts w:eastAsia="Times New Roman"/>
          <w:noProof/>
          <w:color w:val="0000FF"/>
        </w:rPr>
        <w:drawing>
          <wp:inline distT="0" distB="0" distL="0" distR="0">
            <wp:extent cx="1424940" cy="1911985"/>
            <wp:effectExtent l="19050" t="0" r="3810" b="0"/>
            <wp:docPr id="9" name="Obrázok 9" descr="Výsledok vyhľadávania obrázkov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ok vyhľadávania obrázkov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2D2" w:rsidRDefault="002072D2" w:rsidP="002072D2">
      <w:pPr>
        <w:outlineLvl w:val="0"/>
        <w:rPr>
          <w:rFonts w:ascii="Calibri" w:hAnsi="Calibri"/>
          <w:b/>
          <w:i/>
        </w:rPr>
      </w:pPr>
    </w:p>
    <w:p w:rsidR="002072D2" w:rsidRDefault="003E1BC3" w:rsidP="002072D2">
      <w:pPr>
        <w:outlineLvl w:val="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                                            </w:t>
      </w:r>
      <w:r w:rsidR="00C25DDE">
        <w:rPr>
          <w:rFonts w:ascii="Calibri" w:hAnsi="Calibri"/>
          <w:b/>
        </w:rPr>
        <w:t>Program :</w:t>
      </w:r>
    </w:p>
    <w:p w:rsidR="006A7034" w:rsidRPr="00C25DDE" w:rsidRDefault="004436D1" w:rsidP="00C25DDE">
      <w:pPr>
        <w:rPr>
          <w:rFonts w:ascii="Calibri" w:hAnsi="Calibri"/>
          <w:b/>
          <w:i/>
        </w:rPr>
      </w:pPr>
      <w:r w:rsidRPr="00C52457">
        <w:rPr>
          <w:b/>
        </w:rPr>
        <w:t>Jakub  Mlynář</w:t>
      </w:r>
      <w:r w:rsidRPr="00C52457">
        <w:rPr>
          <w:i/>
        </w:rPr>
        <w:t xml:space="preserve"> </w:t>
      </w:r>
      <w:r w:rsidR="006A7034" w:rsidRPr="00C52457">
        <w:rPr>
          <w:i/>
        </w:rPr>
        <w:t> </w:t>
      </w:r>
      <w:r w:rsidRPr="00C52457">
        <w:rPr>
          <w:rFonts w:eastAsia="PalladioLOT-Roman"/>
          <w:i/>
        </w:rPr>
        <w:t>(</w:t>
      </w:r>
      <w:r w:rsidRPr="00C52457">
        <w:rPr>
          <w:rFonts w:eastAsia="PalladioLOT-Roman"/>
        </w:rPr>
        <w:t>UK Praha / Université de Fribourg</w:t>
      </w:r>
      <w:r w:rsidRPr="00C52457">
        <w:rPr>
          <w:rFonts w:eastAsia="PalladioLOT-Roman"/>
          <w:i/>
        </w:rPr>
        <w:t xml:space="preserve">): </w:t>
      </w:r>
      <w:r w:rsidR="00C52457" w:rsidRPr="00C52457">
        <w:rPr>
          <w:rFonts w:eastAsia="PalladioLOT-Roman"/>
          <w:i/>
        </w:rPr>
        <w:t xml:space="preserve"> </w:t>
      </w:r>
      <w:r w:rsidRPr="00C52457">
        <w:rPr>
          <w:rFonts w:eastAsia="PalladioLOT-Roman"/>
          <w:b/>
        </w:rPr>
        <w:t>Promeny Garfinkelovej etnometodológie</w:t>
      </w:r>
    </w:p>
    <w:p w:rsidR="00C52457" w:rsidRDefault="00C52457" w:rsidP="006A7034">
      <w:pPr>
        <w:outlineLvl w:val="0"/>
        <w:rPr>
          <w:rFonts w:eastAsia="PalladioLOT-Roman"/>
          <w:i/>
        </w:rPr>
      </w:pPr>
    </w:p>
    <w:p w:rsidR="00C52457" w:rsidRDefault="004436D1" w:rsidP="00C52457">
      <w:pPr>
        <w:rPr>
          <w:b/>
        </w:rPr>
      </w:pPr>
      <w:r w:rsidRPr="00472EFF">
        <w:rPr>
          <w:rFonts w:eastAsia="Times New Roman"/>
          <w:b/>
        </w:rPr>
        <w:t>Miroslav Tížik</w:t>
      </w:r>
      <w:r>
        <w:rPr>
          <w:rFonts w:eastAsia="Times New Roman"/>
          <w:b/>
        </w:rPr>
        <w:t xml:space="preserve">: </w:t>
      </w:r>
      <w:r w:rsidR="007D1CC2">
        <w:rPr>
          <w:rFonts w:eastAsia="Times New Roman"/>
          <w:b/>
        </w:rPr>
        <w:t xml:space="preserve"> (</w:t>
      </w:r>
      <w:r w:rsidR="007D1CC2" w:rsidRPr="007D1CC2">
        <w:rPr>
          <w:rFonts w:eastAsia="Times New Roman"/>
        </w:rPr>
        <w:t>S</w:t>
      </w:r>
      <w:r w:rsidR="007D1CC2">
        <w:rPr>
          <w:rFonts w:eastAsia="Times New Roman"/>
        </w:rPr>
        <w:t xml:space="preserve">Ú SAV):  </w:t>
      </w:r>
      <w:r w:rsidRPr="00472EFF">
        <w:rPr>
          <w:rFonts w:eastAsia="Times New Roman"/>
          <w:b/>
        </w:rPr>
        <w:t xml:space="preserve">Poriadok, emócie a zápas o zmysluplný svet. </w:t>
      </w:r>
      <w:r w:rsidR="007D1CC2">
        <w:rPr>
          <w:rFonts w:eastAsia="Times New Roman"/>
          <w:b/>
        </w:rPr>
        <w:t xml:space="preserve"> </w:t>
      </w:r>
      <w:r w:rsidRPr="00472EFF">
        <w:rPr>
          <w:rFonts w:eastAsia="Times New Roman"/>
          <w:b/>
        </w:rPr>
        <w:t>Metodologické poznámky k</w:t>
      </w:r>
      <w:r w:rsidR="00C52457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 </w:t>
      </w:r>
      <w:r w:rsidR="00C25DDE">
        <w:rPr>
          <w:rFonts w:eastAsia="Times New Roman"/>
          <w:b/>
        </w:rPr>
        <w:t>možnosťam</w:t>
      </w:r>
      <w:r>
        <w:rPr>
          <w:rFonts w:eastAsia="Times New Roman"/>
          <w:b/>
        </w:rPr>
        <w:t xml:space="preserve"> etnometodol</w:t>
      </w:r>
      <w:r w:rsidR="00C25DDE">
        <w:rPr>
          <w:rFonts w:eastAsia="Times New Roman"/>
          <w:b/>
        </w:rPr>
        <w:t>ó</w:t>
      </w:r>
      <w:r>
        <w:rPr>
          <w:rFonts w:eastAsia="Times New Roman"/>
          <w:b/>
        </w:rPr>
        <w:t>gie</w:t>
      </w:r>
      <w:r w:rsidR="00C52457" w:rsidRPr="00C52457">
        <w:rPr>
          <w:b/>
        </w:rPr>
        <w:t xml:space="preserve"> </w:t>
      </w:r>
    </w:p>
    <w:p w:rsidR="003E1BC3" w:rsidRDefault="003E1BC3" w:rsidP="00C52457">
      <w:pPr>
        <w:rPr>
          <w:b/>
        </w:rPr>
      </w:pPr>
    </w:p>
    <w:p w:rsidR="00C52457" w:rsidRPr="00472EFF" w:rsidRDefault="00C52457" w:rsidP="00C52457">
      <w:pPr>
        <w:rPr>
          <w:b/>
        </w:rPr>
      </w:pPr>
      <w:r w:rsidRPr="00472EFF">
        <w:rPr>
          <w:b/>
        </w:rPr>
        <w:t>Zuzana Kusá</w:t>
      </w:r>
      <w:r w:rsidR="007D1CC2">
        <w:rPr>
          <w:b/>
        </w:rPr>
        <w:t xml:space="preserve">  </w:t>
      </w:r>
      <w:r w:rsidR="007D1CC2">
        <w:rPr>
          <w:rFonts w:eastAsia="Times New Roman"/>
          <w:b/>
        </w:rPr>
        <w:t>(</w:t>
      </w:r>
      <w:r w:rsidR="007D1CC2" w:rsidRPr="007D1CC2">
        <w:rPr>
          <w:rFonts w:eastAsia="Times New Roman"/>
        </w:rPr>
        <w:t>S</w:t>
      </w:r>
      <w:r w:rsidR="000676A1">
        <w:rPr>
          <w:rFonts w:eastAsia="Times New Roman"/>
        </w:rPr>
        <w:t>Ú SAV):</w:t>
      </w:r>
      <w:r w:rsidR="007D1CC2">
        <w:rPr>
          <w:b/>
        </w:rPr>
        <w:t xml:space="preserve">   </w:t>
      </w:r>
      <w:r w:rsidRPr="00472EFF">
        <w:rPr>
          <w:b/>
        </w:rPr>
        <w:t>„Človek je na 95 % porotca už predtým, ako príde na súd“:  Garfinkelovské inšpirácie vo výskume životných podmienok znev</w:t>
      </w:r>
      <w:r w:rsidR="00C25DDE">
        <w:rPr>
          <w:b/>
        </w:rPr>
        <w:t>ý</w:t>
      </w:r>
      <w:r w:rsidRPr="00472EFF">
        <w:rPr>
          <w:b/>
        </w:rPr>
        <w:t>hodnených skupín.</w:t>
      </w:r>
    </w:p>
    <w:p w:rsidR="003E1BC3" w:rsidRDefault="003E1BC3" w:rsidP="00C52457">
      <w:pPr>
        <w:rPr>
          <w:b/>
        </w:rPr>
      </w:pPr>
    </w:p>
    <w:p w:rsidR="00C52457" w:rsidRDefault="00C52457" w:rsidP="00C52457">
      <w:r w:rsidRPr="00293A76">
        <w:rPr>
          <w:b/>
        </w:rPr>
        <w:t>Jana Lindbloom</w:t>
      </w:r>
      <w:r w:rsidR="000676A1">
        <w:rPr>
          <w:b/>
        </w:rPr>
        <w:t xml:space="preserve">  </w:t>
      </w:r>
      <w:r w:rsidR="000676A1" w:rsidRPr="000676A1">
        <w:t xml:space="preserve">(SÚ </w:t>
      </w:r>
      <w:r w:rsidR="000676A1">
        <w:t xml:space="preserve"> </w:t>
      </w:r>
      <w:r w:rsidR="000676A1" w:rsidRPr="000676A1">
        <w:t>SAV)</w:t>
      </w:r>
      <w:r w:rsidRPr="00293A76">
        <w:rPr>
          <w:b/>
        </w:rPr>
        <w:t xml:space="preserve"> </w:t>
      </w:r>
      <w:r>
        <w:rPr>
          <w:b/>
        </w:rPr>
        <w:t xml:space="preserve">: </w:t>
      </w:r>
      <w:r w:rsidRPr="00F225E9">
        <w:rPr>
          <w:b/>
        </w:rPr>
        <w:t>Garfinkelova etnometodol</w:t>
      </w:r>
      <w:r>
        <w:rPr>
          <w:b/>
        </w:rPr>
        <w:t xml:space="preserve">ógia na neistej </w:t>
      </w:r>
      <w:r w:rsidRPr="00F225E9">
        <w:rPr>
          <w:b/>
        </w:rPr>
        <w:t>pôde</w:t>
      </w:r>
      <w:r w:rsidRPr="00C52457">
        <w:t xml:space="preserve"> </w:t>
      </w:r>
    </w:p>
    <w:p w:rsidR="00C52457" w:rsidRDefault="00C52457" w:rsidP="00C52457"/>
    <w:p w:rsidR="007E4F86" w:rsidRDefault="000676A1" w:rsidP="007E4F86">
      <w:pPr>
        <w:rPr>
          <w:rFonts w:ascii="Calibri" w:hAnsi="Calibri"/>
        </w:rPr>
      </w:pPr>
      <w:r>
        <w:t xml:space="preserve"> </w:t>
      </w:r>
      <w:r w:rsidR="00C52457" w:rsidRPr="00472EFF">
        <w:rPr>
          <w:b/>
        </w:rPr>
        <w:t>Dilbar Alieva :  Garf</w:t>
      </w:r>
      <w:r>
        <w:rPr>
          <w:b/>
        </w:rPr>
        <w:t>i</w:t>
      </w:r>
      <w:r w:rsidR="00C52457" w:rsidRPr="00472EFF">
        <w:rPr>
          <w:b/>
        </w:rPr>
        <w:t>nkel</w:t>
      </w:r>
      <w:r w:rsidR="001918AB">
        <w:rPr>
          <w:b/>
        </w:rPr>
        <w:t xml:space="preserve">ove </w:t>
      </w:r>
      <w:r w:rsidR="00C52457" w:rsidRPr="00472EFF">
        <w:rPr>
          <w:b/>
        </w:rPr>
        <w:t xml:space="preserve"> teoretick</w:t>
      </w:r>
      <w:r w:rsidR="00C52457">
        <w:rPr>
          <w:b/>
        </w:rPr>
        <w:t>é</w:t>
      </w:r>
      <w:r w:rsidR="00C52457" w:rsidRPr="00472EFF">
        <w:rPr>
          <w:b/>
        </w:rPr>
        <w:t xml:space="preserve"> iniciatívy</w:t>
      </w:r>
      <w:r w:rsidR="007E4F86" w:rsidRPr="007E4F86">
        <w:rPr>
          <w:rFonts w:ascii="Calibri" w:hAnsi="Calibri"/>
        </w:rPr>
        <w:t xml:space="preserve"> </w:t>
      </w:r>
    </w:p>
    <w:p w:rsidR="00540707" w:rsidRDefault="00540707" w:rsidP="007E4F86">
      <w:pPr>
        <w:rPr>
          <w:rFonts w:ascii="Calibri" w:hAnsi="Calibri"/>
          <w:b/>
        </w:rPr>
      </w:pPr>
    </w:p>
    <w:p w:rsidR="007E4F86" w:rsidRPr="007E4F86" w:rsidRDefault="00540707" w:rsidP="007E4F86">
      <w:pPr>
        <w:rPr>
          <w:rFonts w:ascii="Calibri" w:hAnsi="Calibri"/>
          <w:b/>
        </w:rPr>
      </w:pPr>
      <w:r>
        <w:rPr>
          <w:rFonts w:ascii="Calibri" w:hAnsi="Calibri"/>
          <w:b/>
        </w:rPr>
        <w:t>Seminár sa uskutočni v stredu 27.9.2017</w:t>
      </w:r>
      <w:r w:rsidR="00717B42">
        <w:rPr>
          <w:rFonts w:ascii="Calibri" w:hAnsi="Calibri"/>
          <w:b/>
        </w:rPr>
        <w:t xml:space="preserve"> v čase medzi 13.00 a 17.00</w:t>
      </w:r>
      <w:r>
        <w:rPr>
          <w:rFonts w:ascii="Calibri" w:hAnsi="Calibri"/>
          <w:b/>
        </w:rPr>
        <w:t xml:space="preserve"> v </w:t>
      </w:r>
      <w:r w:rsidR="007E4F86" w:rsidRPr="007E4F86">
        <w:rPr>
          <w:rFonts w:ascii="Calibri" w:hAnsi="Calibri"/>
          <w:b/>
        </w:rPr>
        <w:t>Bratislav</w:t>
      </w:r>
      <w:r>
        <w:rPr>
          <w:rFonts w:ascii="Calibri" w:hAnsi="Calibri"/>
          <w:b/>
        </w:rPr>
        <w:t xml:space="preserve">e </w:t>
      </w:r>
      <w:r w:rsidR="00717B42">
        <w:rPr>
          <w:rFonts w:ascii="Calibri" w:hAnsi="Calibri"/>
          <w:b/>
        </w:rPr>
        <w:t xml:space="preserve">v zasadačke č.94 Filozofického ústavu SAV </w:t>
      </w:r>
      <w:r>
        <w:rPr>
          <w:rFonts w:ascii="Calibri" w:hAnsi="Calibri"/>
          <w:b/>
        </w:rPr>
        <w:t>(</w:t>
      </w:r>
      <w:r w:rsidR="007E4F86" w:rsidRPr="007E4F86">
        <w:rPr>
          <w:rFonts w:ascii="Calibri" w:hAnsi="Calibri"/>
          <w:b/>
        </w:rPr>
        <w:t xml:space="preserve">Klemensova 19, </w:t>
      </w:r>
      <w:r>
        <w:rPr>
          <w:rFonts w:ascii="Calibri" w:hAnsi="Calibri"/>
          <w:b/>
        </w:rPr>
        <w:t xml:space="preserve"> IV.posch.</w:t>
      </w:r>
      <w:r w:rsidR="007E4F86" w:rsidRPr="007E4F8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) </w:t>
      </w:r>
      <w:r w:rsidR="007E4F86" w:rsidRPr="007E4F86">
        <w:rPr>
          <w:rFonts w:ascii="Calibri" w:hAnsi="Calibri"/>
          <w:b/>
        </w:rPr>
        <w:t xml:space="preserve">   </w:t>
      </w:r>
    </w:p>
    <w:p w:rsidR="003E1BC3" w:rsidRDefault="007E4F86" w:rsidP="003E1BC3">
      <w:pPr>
        <w:rPr>
          <w:rFonts w:ascii="Calibri" w:hAnsi="Calibri"/>
          <w:b/>
        </w:rPr>
      </w:pPr>
      <w:r w:rsidRPr="007E4F86">
        <w:rPr>
          <w:rFonts w:ascii="Calibri" w:hAnsi="Calibri"/>
          <w:b/>
        </w:rPr>
        <w:t xml:space="preserve">        </w:t>
      </w:r>
      <w:r w:rsidR="00540707">
        <w:rPr>
          <w:rFonts w:ascii="Calibri" w:hAnsi="Calibri"/>
          <w:b/>
        </w:rPr>
        <w:t xml:space="preserve">      </w:t>
      </w:r>
      <w:r w:rsidR="003E1BC3">
        <w:rPr>
          <w:rFonts w:ascii="Calibri" w:hAnsi="Calibri"/>
          <w:b/>
        </w:rPr>
        <w:t xml:space="preserve">                                                                                </w:t>
      </w:r>
    </w:p>
    <w:p w:rsidR="007E4F86" w:rsidRPr="003E1BC3" w:rsidRDefault="003E1BC3" w:rsidP="003E1BC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</w:t>
      </w:r>
      <w:r w:rsidR="007E4F86" w:rsidRPr="007E4F86">
        <w:rPr>
          <w:b/>
          <w:bCs/>
          <w:iCs/>
        </w:rPr>
        <w:t xml:space="preserve">Doc.PhDr.Dilbar Alieva,CSc. , </w:t>
      </w:r>
    </w:p>
    <w:p w:rsidR="007E4F86" w:rsidRPr="007E4F86" w:rsidRDefault="007E4F86" w:rsidP="007E4F86">
      <w:pPr>
        <w:pStyle w:val="5"/>
        <w:jc w:val="right"/>
        <w:rPr>
          <w:bCs/>
          <w:i w:val="0"/>
          <w:sz w:val="24"/>
        </w:rPr>
      </w:pPr>
      <w:r w:rsidRPr="007E4F86">
        <w:rPr>
          <w:bCs/>
          <w:i w:val="0"/>
          <w:sz w:val="24"/>
        </w:rPr>
        <w:t>vedúca sekcie sociologickej teórie SSS</w:t>
      </w:r>
      <w:r w:rsidR="00717B42">
        <w:rPr>
          <w:bCs/>
          <w:i w:val="0"/>
          <w:sz w:val="24"/>
        </w:rPr>
        <w:t xml:space="preserve"> pri SAV</w:t>
      </w:r>
    </w:p>
    <w:p w:rsidR="007E4F86" w:rsidRPr="000676A1" w:rsidRDefault="007E4F86" w:rsidP="007E4F86">
      <w:pPr>
        <w:rPr>
          <w:iCs/>
          <w:sz w:val="28"/>
        </w:rPr>
      </w:pPr>
    </w:p>
    <w:p w:rsidR="007E4F86" w:rsidRPr="00BB7451" w:rsidRDefault="007E4F86" w:rsidP="007E4F86">
      <w:pPr>
        <w:rPr>
          <w:rFonts w:ascii="Calibri" w:hAnsi="Calibri"/>
          <w:i/>
          <w:color w:val="0000FF"/>
        </w:rPr>
      </w:pPr>
    </w:p>
    <w:p w:rsidR="007E4F86" w:rsidRDefault="007E4F86" w:rsidP="007E4F86">
      <w:pPr>
        <w:rPr>
          <w:rFonts w:ascii="Calibri" w:hAnsi="Calibri"/>
          <w:i/>
        </w:rPr>
      </w:pPr>
    </w:p>
    <w:p w:rsidR="007E4F86" w:rsidRDefault="007E4F86" w:rsidP="007E4F86">
      <w:pPr>
        <w:rPr>
          <w:rFonts w:ascii="Calibri" w:hAnsi="Calibri"/>
          <w:b/>
          <w:i/>
        </w:rPr>
      </w:pPr>
      <w:r w:rsidRPr="00BB7451">
        <w:rPr>
          <w:rFonts w:ascii="Calibri" w:hAnsi="Calibri"/>
          <w:i/>
        </w:rPr>
        <w:t xml:space="preserve"> </w:t>
      </w:r>
      <w:r>
        <w:rPr>
          <w:rFonts w:ascii="Calibri" w:hAnsi="Calibri"/>
          <w:b/>
          <w:i/>
        </w:rPr>
        <w:t xml:space="preserve">                        </w:t>
      </w:r>
    </w:p>
    <w:p w:rsidR="007E4F86" w:rsidRPr="00AA45CF" w:rsidRDefault="007E4F86" w:rsidP="007E4F86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                                                              </w:t>
      </w:r>
    </w:p>
    <w:p w:rsidR="001918AB" w:rsidRDefault="001918AB" w:rsidP="00C52457">
      <w:pPr>
        <w:rPr>
          <w:b/>
        </w:rPr>
      </w:pPr>
    </w:p>
    <w:p w:rsidR="001918AB" w:rsidRPr="00F225E9" w:rsidRDefault="001918AB" w:rsidP="00C52457">
      <w:pPr>
        <w:rPr>
          <w:b/>
        </w:rPr>
      </w:pPr>
    </w:p>
    <w:p w:rsidR="00C25DDE" w:rsidRPr="00C25DDE" w:rsidRDefault="00C25DDE" w:rsidP="000676A1">
      <w:pPr>
        <w:outlineLvl w:val="0"/>
        <w:rPr>
          <w:rFonts w:ascii="Calibri" w:hAnsi="Calibri"/>
          <w:i/>
          <w:sz w:val="28"/>
          <w:szCs w:val="28"/>
        </w:rPr>
      </w:pPr>
    </w:p>
    <w:p w:rsidR="006A7034" w:rsidRPr="006A7034" w:rsidRDefault="006A7034" w:rsidP="006A7034">
      <w:pPr>
        <w:outlineLvl w:val="0"/>
        <w:rPr>
          <w:rFonts w:ascii="Calibri" w:hAnsi="Calibri"/>
          <w:i/>
        </w:rPr>
      </w:pPr>
    </w:p>
    <w:p w:rsidR="006A7034" w:rsidRPr="006A7034" w:rsidRDefault="006A7034" w:rsidP="006A7034">
      <w:pPr>
        <w:rPr>
          <w:rFonts w:ascii="Calibri" w:hAnsi="Calibri"/>
          <w:i/>
          <w:sz w:val="22"/>
          <w:szCs w:val="22"/>
        </w:rPr>
      </w:pPr>
    </w:p>
    <w:p w:rsidR="00C25DDE" w:rsidRDefault="00C25DDE" w:rsidP="000676A1">
      <w:pPr>
        <w:jc w:val="right"/>
        <w:rPr>
          <w:rFonts w:ascii="Calibri" w:hAnsi="Calibri"/>
          <w:b/>
        </w:rPr>
      </w:pPr>
    </w:p>
    <w:p w:rsidR="00C25DDE" w:rsidRDefault="00C25DDE" w:rsidP="000676A1">
      <w:pPr>
        <w:jc w:val="right"/>
        <w:rPr>
          <w:rFonts w:ascii="Calibri" w:hAnsi="Calibri"/>
          <w:b/>
        </w:rPr>
      </w:pPr>
    </w:p>
    <w:p w:rsidR="00C25DDE" w:rsidRDefault="00C25DDE" w:rsidP="000676A1">
      <w:pPr>
        <w:jc w:val="right"/>
        <w:rPr>
          <w:rFonts w:ascii="Calibri" w:hAnsi="Calibri"/>
          <w:b/>
        </w:rPr>
      </w:pPr>
    </w:p>
    <w:p w:rsidR="00C25DDE" w:rsidRDefault="00C25DDE" w:rsidP="000676A1">
      <w:pPr>
        <w:jc w:val="right"/>
        <w:rPr>
          <w:rFonts w:ascii="Calibri" w:hAnsi="Calibri"/>
          <w:b/>
        </w:rPr>
      </w:pPr>
    </w:p>
    <w:p w:rsidR="000676A1" w:rsidRPr="000676A1" w:rsidRDefault="000676A1" w:rsidP="000676A1">
      <w:pPr>
        <w:rPr>
          <w:iCs/>
          <w:sz w:val="28"/>
        </w:rPr>
      </w:pPr>
    </w:p>
    <w:p w:rsidR="006A7034" w:rsidRPr="00BB7451" w:rsidRDefault="006A7034" w:rsidP="000676A1">
      <w:pPr>
        <w:rPr>
          <w:rFonts w:ascii="Calibri" w:hAnsi="Calibri"/>
          <w:i/>
          <w:color w:val="0000FF"/>
        </w:rPr>
      </w:pPr>
    </w:p>
    <w:p w:rsidR="006A7034" w:rsidRDefault="006A7034" w:rsidP="006A7034">
      <w:pPr>
        <w:rPr>
          <w:rFonts w:ascii="Calibri" w:hAnsi="Calibri"/>
          <w:i/>
        </w:rPr>
      </w:pPr>
    </w:p>
    <w:p w:rsidR="006A7034" w:rsidRDefault="006A7034" w:rsidP="006A7034">
      <w:pPr>
        <w:rPr>
          <w:rFonts w:ascii="Calibri" w:hAnsi="Calibri"/>
          <w:b/>
          <w:i/>
        </w:rPr>
      </w:pPr>
      <w:r w:rsidRPr="00BB7451">
        <w:rPr>
          <w:rFonts w:ascii="Calibri" w:hAnsi="Calibri"/>
          <w:i/>
        </w:rPr>
        <w:t xml:space="preserve"> </w:t>
      </w:r>
      <w:r>
        <w:rPr>
          <w:rFonts w:ascii="Calibri" w:hAnsi="Calibri"/>
          <w:b/>
          <w:i/>
        </w:rPr>
        <w:t xml:space="preserve">                        </w:t>
      </w:r>
    </w:p>
    <w:p w:rsidR="006A7034" w:rsidRPr="00AA45CF" w:rsidRDefault="006A7034" w:rsidP="006A7034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                                                              </w:t>
      </w:r>
    </w:p>
    <w:p w:rsidR="006A7034" w:rsidRPr="00AA45CF" w:rsidRDefault="006A7034" w:rsidP="006A7034">
      <w:pPr>
        <w:rPr>
          <w:rFonts w:ascii="Calibri" w:hAnsi="Calibri"/>
        </w:rPr>
      </w:pPr>
    </w:p>
    <w:p w:rsidR="006A7034" w:rsidRDefault="006A7034" w:rsidP="006A7034">
      <w:pPr>
        <w:outlineLvl w:val="0"/>
        <w:rPr>
          <w:rFonts w:ascii="Calibri" w:hAnsi="Calibri"/>
          <w:b/>
          <w:i/>
        </w:rPr>
      </w:pPr>
    </w:p>
    <w:p w:rsidR="00AF3FCD" w:rsidRDefault="00AF3FCD" w:rsidP="00AA45C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</w:t>
      </w:r>
    </w:p>
    <w:p w:rsidR="00AF3FCD" w:rsidRDefault="00AF3FCD" w:rsidP="00AA45C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</w:t>
      </w:r>
    </w:p>
    <w:sectPr w:rsidR="00AF3FCD" w:rsidSect="0035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PalladioLOT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0E57"/>
    <w:rsid w:val="000400D2"/>
    <w:rsid w:val="0004438D"/>
    <w:rsid w:val="00052A13"/>
    <w:rsid w:val="000676A1"/>
    <w:rsid w:val="00071E3D"/>
    <w:rsid w:val="00071E6D"/>
    <w:rsid w:val="000914AF"/>
    <w:rsid w:val="000B061E"/>
    <w:rsid w:val="000C2B77"/>
    <w:rsid w:val="0011419F"/>
    <w:rsid w:val="001918AB"/>
    <w:rsid w:val="00194730"/>
    <w:rsid w:val="001A12FC"/>
    <w:rsid w:val="002072D2"/>
    <w:rsid w:val="00222D07"/>
    <w:rsid w:val="00231A73"/>
    <w:rsid w:val="002571D9"/>
    <w:rsid w:val="003139F7"/>
    <w:rsid w:val="00354522"/>
    <w:rsid w:val="00363C44"/>
    <w:rsid w:val="00371693"/>
    <w:rsid w:val="003D5CFB"/>
    <w:rsid w:val="003E1BC3"/>
    <w:rsid w:val="004106E3"/>
    <w:rsid w:val="004436D1"/>
    <w:rsid w:val="004D5322"/>
    <w:rsid w:val="005065BE"/>
    <w:rsid w:val="00540707"/>
    <w:rsid w:val="005E0BC1"/>
    <w:rsid w:val="006035AE"/>
    <w:rsid w:val="00692D93"/>
    <w:rsid w:val="006A7034"/>
    <w:rsid w:val="00717B42"/>
    <w:rsid w:val="007910CF"/>
    <w:rsid w:val="007A61B1"/>
    <w:rsid w:val="007D1CC2"/>
    <w:rsid w:val="007D46DD"/>
    <w:rsid w:val="007E4F86"/>
    <w:rsid w:val="007F0A17"/>
    <w:rsid w:val="007F1D7D"/>
    <w:rsid w:val="0080111D"/>
    <w:rsid w:val="008215B8"/>
    <w:rsid w:val="00884529"/>
    <w:rsid w:val="008A7E7D"/>
    <w:rsid w:val="00956C88"/>
    <w:rsid w:val="0096750E"/>
    <w:rsid w:val="009A0E57"/>
    <w:rsid w:val="009C5A5D"/>
    <w:rsid w:val="009F2DC8"/>
    <w:rsid w:val="00A15224"/>
    <w:rsid w:val="00A31C4A"/>
    <w:rsid w:val="00A8618D"/>
    <w:rsid w:val="00AA45CF"/>
    <w:rsid w:val="00AC24D9"/>
    <w:rsid w:val="00AD599D"/>
    <w:rsid w:val="00AF3FCD"/>
    <w:rsid w:val="00B4379F"/>
    <w:rsid w:val="00B447A8"/>
    <w:rsid w:val="00B52611"/>
    <w:rsid w:val="00B57536"/>
    <w:rsid w:val="00B600AF"/>
    <w:rsid w:val="00B858C0"/>
    <w:rsid w:val="00BA0333"/>
    <w:rsid w:val="00BB7451"/>
    <w:rsid w:val="00C25DDE"/>
    <w:rsid w:val="00C52457"/>
    <w:rsid w:val="00C53A24"/>
    <w:rsid w:val="00C67480"/>
    <w:rsid w:val="00C95AA1"/>
    <w:rsid w:val="00C97882"/>
    <w:rsid w:val="00CB2B40"/>
    <w:rsid w:val="00CF56ED"/>
    <w:rsid w:val="00D40E9A"/>
    <w:rsid w:val="00D469E8"/>
    <w:rsid w:val="00D47B0C"/>
    <w:rsid w:val="00DA0DE8"/>
    <w:rsid w:val="00DD1A99"/>
    <w:rsid w:val="00E26D4F"/>
    <w:rsid w:val="00E952C7"/>
    <w:rsid w:val="00EB0FD3"/>
    <w:rsid w:val="00F54DD1"/>
    <w:rsid w:val="00F71930"/>
    <w:rsid w:val="00F75D36"/>
    <w:rsid w:val="00FA7030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57"/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0676A1"/>
    <w:pPr>
      <w:keepNext/>
      <w:outlineLvl w:val="4"/>
    </w:pPr>
    <w:rPr>
      <w:rFonts w:eastAsia="Times New Roman"/>
      <w:i/>
      <w:iCs/>
      <w:sz w:val="28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152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0583E"/>
    <w:rPr>
      <w:rFonts w:ascii="Times New Roman" w:hAnsi="Times New Roman"/>
      <w:sz w:val="0"/>
      <w:szCs w:val="0"/>
    </w:rPr>
  </w:style>
  <w:style w:type="character" w:customStyle="1" w:styleId="null">
    <w:name w:val="null"/>
    <w:basedOn w:val="a0"/>
    <w:uiPriority w:val="99"/>
    <w:rsid w:val="009C5A5D"/>
    <w:rPr>
      <w:rFonts w:cs="Times New Roman"/>
    </w:rPr>
  </w:style>
  <w:style w:type="character" w:customStyle="1" w:styleId="emoticontext2">
    <w:name w:val="emoticon_text2"/>
    <w:basedOn w:val="a0"/>
    <w:uiPriority w:val="99"/>
    <w:rsid w:val="009C5A5D"/>
    <w:rPr>
      <w:rFonts w:cs="Times New Roman"/>
      <w:vanish/>
    </w:rPr>
  </w:style>
  <w:style w:type="paragraph" w:styleId="a5">
    <w:name w:val="Plain Text"/>
    <w:basedOn w:val="a"/>
    <w:link w:val="a6"/>
    <w:uiPriority w:val="99"/>
    <w:semiHidden/>
    <w:unhideWhenUsed/>
    <w:rsid w:val="00052A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052A13"/>
    <w:rPr>
      <w:rFonts w:ascii="Consolas" w:eastAsiaTheme="minorHAnsi" w:hAnsi="Consolas" w:cstheme="minorBidi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9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99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0676A1"/>
    <w:rPr>
      <w:rFonts w:ascii="Times New Roman" w:eastAsia="Times New Roman" w:hAnsi="Times New Roman"/>
      <w:i/>
      <w:iCs/>
      <w:sz w:val="28"/>
      <w:szCs w:val="24"/>
      <w:lang w:eastAsia="cs-CZ"/>
    </w:rPr>
  </w:style>
  <w:style w:type="character" w:styleId="a9">
    <w:name w:val="Hyperlink"/>
    <w:basedOn w:val="a0"/>
    <w:uiPriority w:val="99"/>
    <w:unhideWhenUsed/>
    <w:rsid w:val="00067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realworldsociology.com/?page_id=3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673E-B879-4528-9E30-EBFCB533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Sekcia sociologickej teórie  Slovenskej  sociologickej spoločnosti  pri SAV</vt:lpstr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Sekcia sociologickej teórie  Slovenskej  sociologickej spoločnosti  pri SAV</dc:title>
  <dc:creator>Notebook</dc:creator>
  <cp:lastModifiedBy>Дильбар</cp:lastModifiedBy>
  <cp:revision>3</cp:revision>
  <dcterms:created xsi:type="dcterms:W3CDTF">2017-06-06T11:31:00Z</dcterms:created>
  <dcterms:modified xsi:type="dcterms:W3CDTF">2017-06-06T23:07:00Z</dcterms:modified>
</cp:coreProperties>
</file>